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480" w:lineRule="auto"/>
        <w:ind w:firstLine="1476" w:firstLineChars="700"/>
        <w:jc w:val="left"/>
        <w:textAlignment w:val="center"/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10795000</wp:posOffset>
            </wp:positionV>
            <wp:extent cx="317500" cy="393700"/>
            <wp:effectExtent l="0" t="0" r="6350" b="6350"/>
            <wp:wrapNone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  <w:lang w:val="en-US" w:eastAsia="zh-CN"/>
        </w:rPr>
        <w:t>第十三章《内能》、第十四章《内能的利用》同步训练答案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  <w:t>一、单选题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1．【答案】B</w:t>
      </w:r>
    </w:p>
    <w:p>
      <w:pPr>
        <w:shd w:val="clear" w:color="auto" w:fill="auto"/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2．【答案】D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【答案】B</w:t>
      </w:r>
    </w:p>
    <w:p>
      <w:pPr>
        <w:shd w:val="clear" w:color="auto" w:fill="auto"/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4．【答案】D</w:t>
      </w:r>
    </w:p>
    <w:p>
      <w:pPr>
        <w:shd w:val="clear" w:color="auto" w:fill="auto"/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5．【答案】B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【答案】C</w:t>
      </w:r>
    </w:p>
    <w:p>
      <w:pPr>
        <w:shd w:val="clear" w:color="auto" w:fill="auto"/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7．【答案】B</w:t>
      </w:r>
    </w:p>
    <w:p>
      <w:pPr>
        <w:shd w:val="clear" w:color="auto" w:fill="auto"/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8．【答案】B</w:t>
      </w:r>
    </w:p>
    <w:p>
      <w:pPr>
        <w:shd w:val="clear" w:color="auto" w:fill="auto"/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9．【答案】D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【答案】C</w:t>
      </w:r>
    </w:p>
    <w:p>
      <w:pPr>
        <w:shd w:val="clear" w:color="auto" w:fill="auto"/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11．【答案】D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12．【答案】A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  <w:t>二、填空题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13．【答案】     8.4×10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1.2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     压缩气体做功     增加     升高     高于     热传递     低     机械能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     热传递     化学     内     增加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     A     大于     守恒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【答案】     做功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0" o:spt="75" alt="eqId70dd89f7346df6eb898ce804fc8b5c76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9" o:title="eqId70dd89f7346df6eb898ce804fc8b5c76"/>
            <o:lock v:ext="edit" aspectratio="t"/>
            <w10:wrap type="none"/>
            <w10:anchorlock/>
          </v:shape>
          <o:OLEObject Type="Embed" ProgID="Equation.DSMT4" ShapeID="_x0000_i1030" DrawAspect="Content" ObjectID="_1468075725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热值大     节能污染小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     不可再生     6.72×10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2×10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4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     乙     乙的比热容较大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  <w:t>三、实验题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20．【答案】     加热时间     a     2.1×10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3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21．【答案】     甲丙     甲乙     b     D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22．【答案】   相等   质量和初温   自下而上   汽油   热传递   偏小   热量的直接散失、烧杯未加盖等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  <w:t>四、计算题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23．解：（1）水的体积</w:t>
      </w:r>
    </w:p>
    <w:p>
      <w:pPr>
        <w:shd w:val="clear" w:color="auto" w:fill="auto"/>
        <w:spacing w:line="480" w:lineRule="auto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V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=5L=5dm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=5×10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-3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3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1" o:spt="75" alt="eqIda3e8b5e08812f92622f79e7b17a5a78d" type="#_x0000_t75" style="height:26.85pt;width:30.75pt;" o:ole="t" filled="f" o:preferrelative="t" stroked="f" coordsize="21600,21600">
            <v:path/>
            <v:fill on="f" focussize="0,0"/>
            <v:stroke on="f" joinstyle="miter"/>
            <v:imagedata r:id="rId11" o:title="eqIda3e8b5e08812f92622f79e7b17a5a78d"/>
            <o:lock v:ext="edit" aspectratio="t"/>
            <w10:wrap type="none"/>
            <w10:anchorlock/>
          </v:shape>
          <o:OLEObject Type="Embed" ProgID="Equation.DSMT4" ShapeID="_x0000_i1031" DrawAspect="Content" ObjectID="_1468075726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得水的质量</w:t>
      </w:r>
    </w:p>
    <w:p>
      <w:pPr>
        <w:shd w:val="clear" w:color="auto" w:fill="auto"/>
        <w:spacing w:line="480" w:lineRule="auto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V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=1.0×10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kg/m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×5×10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-3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=5kg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水吸收的热量</w:t>
      </w:r>
    </w:p>
    <w:p>
      <w:pPr>
        <w:shd w:val="clear" w:color="auto" w:fill="auto"/>
        <w:spacing w:line="480" w:lineRule="auto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t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=4.2×10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J/(kg•℃)×5kg×60℃=1.26×10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J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（2）干木柴完全燃烧时放出的热量</w:t>
      </w:r>
    </w:p>
    <w:p>
      <w:pPr>
        <w:shd w:val="clear" w:color="auto" w:fill="auto"/>
        <w:spacing w:line="480" w:lineRule="auto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放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=1.2×10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J/kg×3kg=3.6×10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J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（3）柴火灶烧水时的效率</w:t>
      </w:r>
    </w:p>
    <w:p>
      <w:pPr>
        <w:shd w:val="clear" w:color="auto" w:fill="auto"/>
        <w:spacing w:line="480" w:lineRule="auto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2" o:spt="75" alt="eqIdaab661020ce3502212dd3cbb43b292fa" type="#_x0000_t75" style="height:32.35pt;width:156.6pt;" o:ole="t" filled="f" o:preferrelative="t" stroked="f" coordsize="21600,21600">
            <v:path/>
            <v:fill on="f" focussize="0,0"/>
            <v:stroke on="f" joinstyle="miter"/>
            <v:imagedata r:id="rId13" o:title="eqIdaab661020ce3502212dd3cbb43b292fa"/>
            <o:lock v:ext="edit" aspectratio="t"/>
            <w10:wrap type="none"/>
            <w10:anchorlock/>
          </v:shape>
          <o:OLEObject Type="Embed" ProgID="Equation.DSMT4" ShapeID="_x0000_i1032" DrawAspect="Content" ObjectID="_1468075727" r:id="rId12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答：（1）水吸收的热量为1.26×10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J；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（2）完全燃烧3kg干木柴放出的热量为3.6×10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J；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（3）柴火灶烧水的效率为3.5%。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24．解：（1）轿车行驶1h通过的路程为</w:t>
      </w:r>
    </w:p>
    <w:p>
      <w:pPr>
        <w:shd w:val="clear" w:color="auto" w:fill="auto"/>
        <w:spacing w:line="480" w:lineRule="auto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3" o:spt="75" alt="eqIde1e3ecb58a0a01db0c0091dc53dbc32d" type="#_x0000_t75" style="height:12.5pt;width:144.25pt;" o:ole="t" filled="f" o:preferrelative="t" stroked="f" coordsize="21600,21600">
            <v:path/>
            <v:fill on="f" focussize="0,0"/>
            <v:stroke on="f" joinstyle="miter"/>
            <v:imagedata r:id="rId15" o:title="eqIde1e3ecb58a0a01db0c0091dc53dbc32d"/>
            <o:lock v:ext="edit" aspectratio="t"/>
            <w10:wrap type="none"/>
            <w10:anchorlock/>
          </v:shape>
          <o:OLEObject Type="Embed" ProgID="Equation.DSMT4" ShapeID="_x0000_i1033" DrawAspect="Content" ObjectID="_1468075728" r:id="rId14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该轿车行驶1h，消耗的汽油体积为</w:t>
      </w:r>
    </w:p>
    <w:p>
      <w:pPr>
        <w:shd w:val="clear" w:color="auto" w:fill="auto"/>
        <w:spacing w:line="480" w:lineRule="auto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4" o:spt="75" alt="eqId1236cfd37b9bb11c40d3a6fe634fd698" type="#_x0000_t75" style="height:27.1pt;width:93.2pt;" o:ole="t" filled="f" o:preferrelative="t" stroked="f" coordsize="21600,21600">
            <v:path/>
            <v:fill on="f" focussize="0,0"/>
            <v:stroke on="f" joinstyle="miter"/>
            <v:imagedata r:id="rId17" o:title="eqId1236cfd37b9bb11c40d3a6fe634fd698"/>
            <o:lock v:ext="edit" aspectratio="t"/>
            <w10:wrap type="none"/>
            <w10:anchorlock/>
          </v:shape>
          <o:OLEObject Type="Embed" ProgID="Equation.DSMT4" ShapeID="_x0000_i1034" DrawAspect="Content" ObjectID="_1468075729" r:id="rId16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该轿车行驶 1h，消耗的汽油质量为</w:t>
      </w:r>
    </w:p>
    <w:p>
      <w:pPr>
        <w:shd w:val="clear" w:color="auto" w:fill="auto"/>
        <w:spacing w:line="480" w:lineRule="auto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5" o:spt="75" alt="eqIdb45112b2228bb058e0914ad6570de9d0" type="#_x0000_t75" style="height:13.8pt;width:133.75pt;" o:ole="t" filled="f" o:preferrelative="t" stroked="f" coordsize="21600,21600">
            <v:path/>
            <v:fill on="f" focussize="0,0"/>
            <v:stroke on="f" joinstyle="miter"/>
            <v:imagedata r:id="rId19" o:title="eqIdb45112b2228bb058e0914ad6570de9d0"/>
            <o:lock v:ext="edit" aspectratio="t"/>
            <w10:wrap type="none"/>
            <w10:anchorlock/>
          </v:shape>
          <o:OLEObject Type="Embed" ProgID="Equation.DSMT4" ShapeID="_x0000_i1035" DrawAspect="Content" ObjectID="_1468075730" r:id="rId18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（2）汽油完全燃烧放出的热量为</w:t>
      </w:r>
    </w:p>
    <w:p>
      <w:pPr>
        <w:shd w:val="clear" w:color="auto" w:fill="auto"/>
        <w:spacing w:line="480" w:lineRule="auto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6" o:spt="75" alt="eqIdd01afae638dfbfdfd744da2af11cb595" type="#_x0000_t75" style="height:17.8pt;width:198pt;" o:ole="t" filled="f" o:preferrelative="t" stroked="f" coordsize="21600,21600">
            <v:path/>
            <v:fill on="f" focussize="0,0"/>
            <v:stroke on="f" joinstyle="miter"/>
            <v:imagedata r:id="rId21" o:title="eqIdd01afae638dfbfdfd744da2af11cb595"/>
            <o:lock v:ext="edit" aspectratio="t"/>
            <w10:wrap type="none"/>
            <w10:anchorlock/>
          </v:shape>
          <o:OLEObject Type="Embed" ProgID="Equation.DSMT4" ShapeID="_x0000_i1036" DrawAspect="Content" ObjectID="_1468075731" r:id="rId20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汽车做的有用功</w:t>
      </w:r>
    </w:p>
    <w:p>
      <w:pPr>
        <w:shd w:val="clear" w:color="auto" w:fill="auto"/>
        <w:spacing w:line="480" w:lineRule="auto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7" o:spt="75" alt="eqId9b058984f7333d2aeb705fc14c6ff04d" type="#_x0000_t75" style="height:17.8pt;width:191.8pt;" o:ole="t" filled="f" o:preferrelative="t" stroked="f" coordsize="21600,21600">
            <v:path/>
            <v:fill on="f" focussize="0,0"/>
            <v:stroke on="f" joinstyle="miter"/>
            <v:imagedata r:id="rId23" o:title="eqId9b058984f7333d2aeb705fc14c6ff04d"/>
            <o:lock v:ext="edit" aspectratio="t"/>
            <w10:wrap type="none"/>
            <w10:anchorlock/>
          </v:shape>
          <o:OLEObject Type="Embed" ProgID="Equation.DSMT4" ShapeID="_x0000_i1037" DrawAspect="Content" ObjectID="_1468075732" r:id="rId22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因为轿车匀速行驶，所以阻力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与牵引力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相等，即阻力</w:t>
      </w:r>
    </w:p>
    <w:p>
      <w:pPr>
        <w:shd w:val="clear" w:color="auto" w:fill="auto"/>
        <w:spacing w:line="480" w:lineRule="auto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8" o:spt="75" alt="eqIdacc47cfb40bcda230ff15d36d873ee62" type="#_x0000_t75" style="height:29pt;width:147.8pt;" o:ole="t" filled="f" o:preferrelative="t" stroked="f" coordsize="21600,21600">
            <v:path/>
            <v:fill on="f" focussize="0,0"/>
            <v:stroke on="f" joinstyle="miter"/>
            <v:imagedata r:id="rId25" o:title="eqIdacc47cfb40bcda230ff15d36d873ee62"/>
            <o:lock v:ext="edit" aspectratio="t"/>
            <w10:wrap type="none"/>
            <w10:anchorlock/>
          </v:shape>
          <o:OLEObject Type="Embed" ProgID="Equation.DSMT4" ShapeID="_x0000_i1038" DrawAspect="Content" ObjectID="_1468075733" r:id="rId24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（3）该轿车行驶过程中的功率为</w:t>
      </w:r>
    </w:p>
    <w:p>
      <w:pPr>
        <w:shd w:val="clear" w:color="auto" w:fill="auto"/>
        <w:spacing w:line="480" w:lineRule="auto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9" o:spt="75" alt="eqId96227627864ca1bea13af5f705abe07a" type="#_x0000_t75" style="height:12.55pt;width:148.65pt;" o:ole="t" filled="f" o:preferrelative="t" stroked="f" coordsize="21600,21600">
            <v:path/>
            <v:fill on="f" focussize="0,0"/>
            <v:stroke on="f" joinstyle="miter"/>
            <v:imagedata r:id="rId27" o:title="eqId96227627864ca1bea13af5f705abe07a"/>
            <o:lock v:ext="edit" aspectratio="t"/>
            <w10:wrap type="none"/>
            <w10:anchorlock/>
          </v:shape>
          <o:OLEObject Type="Embed" ProgID="Equation.DSMT4" ShapeID="_x0000_i1039" DrawAspect="Content" ObjectID="_1468075734" r:id="rId26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答：（1）该轿车行驶1h，消耗的汽油质量为6.3kg；</w:t>
      </w:r>
    </w:p>
    <w:p>
      <w:pPr>
        <w:numPr>
          <w:ilvl w:val="0"/>
          <w:numId w:val="1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已知该轿车汽油机在上述工作过程中的工作效率为30%，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该轿车在运动过程中受到的平均阻力大约是966N；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（3）该轿车行驶过程中的功率是24150W。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25．用煤气灶烧水时，把2kg的水从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0" o:spt="75" alt="eqId1f988ef8f87925047d752423e34b8e31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29" o:title="eqId1f988ef8f87925047d752423e34b8e31"/>
            <o:lock v:ext="edit" aspectratio="t"/>
            <w10:wrap type="none"/>
            <w10:anchorlock/>
          </v:shape>
          <o:OLEObject Type="Embed" ProgID="Equation.DSMT4" ShapeID="_x0000_i1040" DrawAspect="Content" ObjectID="_1468075735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加热到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1" o:spt="75" alt="eqId92cef34e4b823bd59ed57a89ce93991a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31" o:title="eqId92cef34e4b823bd59ed57a89ce93991a"/>
            <o:lock v:ext="edit" aspectratio="t"/>
            <w10:wrap type="none"/>
            <w10:anchorlock/>
          </v:shape>
          <o:OLEObject Type="Embed" ProgID="Equation.DSMT4" ShapeID="_x0000_i1041" DrawAspect="Content" ObjectID="_1468075736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，燃烧了0.03m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的煤气。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设煤气完全燃烧。水的比热容为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2" o:spt="75" alt="eqId0c33dba824ac5c569c9ec707e940a6e4" type="#_x0000_t75" style="height:16.15pt;width:80.05pt;" o:ole="t" filled="f" o:preferrelative="t" stroked="f" coordsize="21600,21600">
            <v:path/>
            <v:fill on="f" focussize="0,0"/>
            <v:stroke on="f" joinstyle="miter"/>
            <v:imagedata r:id="rId33" o:title="eqId0c33dba824ac5c569c9ec707e940a6e4"/>
            <o:lock v:ext="edit" aspectratio="t"/>
            <w10:wrap type="none"/>
            <w10:anchorlock/>
          </v:shape>
          <o:OLEObject Type="Embed" ProgID="Equation.DSMT4" ShapeID="_x0000_i1042" DrawAspect="Content" ObjectID="_1468075737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，煤气的热值约为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3" o:spt="75" alt="eqId221a2f2fd279462badb923922ae8d518" type="#_x0000_t75" style="height:14.15pt;width:57.2pt;" o:ole="t" filled="f" o:preferrelative="t" stroked="f" coordsize="21600,21600">
            <v:path/>
            <v:fill on="f" focussize="0,0"/>
            <v:stroke on="f" joinstyle="miter"/>
            <v:imagedata r:id="rId35" o:title="eqId221a2f2fd279462badb923922ae8d518"/>
            <o:lock v:ext="edit" aspectratio="t"/>
            <w10:wrap type="none"/>
            <w10:anchorlock/>
          </v:shape>
          <o:OLEObject Type="Embed" ProgID="Equation.DSMT4" ShapeID="_x0000_i1043" DrawAspect="Content" ObjectID="_1468075738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。试求：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（1）水吸收的热量是多少？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（2）煤气灶烧水时的效率是多少？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（3）若煤气灶的效率是50%，需要燃烧多少煤气。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解：（1）水吸收的热量为</w:t>
      </w:r>
    </w:p>
    <w:p>
      <w:pPr>
        <w:shd w:val="clear" w:color="auto" w:fill="auto"/>
        <w:spacing w:line="480" w:lineRule="auto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4" o:spt="75" alt="eqId2c5e6b6840edb3539422d9e680c37fd4" type="#_x0000_t75" style="height:15.3pt;width:295.65pt;" o:ole="t" filled="f" o:preferrelative="t" stroked="f" coordsize="21600,21600">
            <v:path/>
            <v:fill on="f" focussize="0,0"/>
            <v:stroke on="f" joinstyle="miter"/>
            <v:imagedata r:id="rId37" o:title="eqId2c5e6b6840edb3539422d9e680c37fd4"/>
            <o:lock v:ext="edit" aspectratio="t"/>
            <w10:wrap type="none"/>
            <w10:anchorlock/>
          </v:shape>
          <o:OLEObject Type="Embed" ProgID="Equation.DSMT4" ShapeID="_x0000_i1044" DrawAspect="Content" ObjectID="_1468075739" r:id="rId36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（2）煤气完全燃烧放出的热量为</w:t>
      </w:r>
    </w:p>
    <w:p>
      <w:pPr>
        <w:shd w:val="clear" w:color="auto" w:fill="auto"/>
        <w:spacing w:line="480" w:lineRule="auto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5" o:spt="75" alt="eqId4f5074e19e23394cbdca7d2079ac77d2" type="#_x0000_t75" style="height:15.75pt;width:195.35pt;" o:ole="t" filled="f" o:preferrelative="t" stroked="f" coordsize="21600,21600">
            <v:path/>
            <v:fill on="f" focussize="0,0"/>
            <v:stroke on="f" joinstyle="miter"/>
            <v:imagedata r:id="rId39" o:title="eqId4f5074e19e23394cbdca7d2079ac77d2"/>
            <o:lock v:ext="edit" aspectratio="t"/>
            <w10:wrap type="none"/>
            <w10:anchorlock/>
          </v:shape>
          <o:OLEObject Type="Embed" ProgID="Equation.DSMT4" ShapeID="_x0000_i1045" DrawAspect="Content" ObjectID="_1468075740" r:id="rId38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煤气灶的效率为</w:t>
      </w:r>
    </w:p>
    <w:p>
      <w:pPr>
        <w:shd w:val="clear" w:color="auto" w:fill="auto"/>
        <w:spacing w:line="480" w:lineRule="auto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6" o:spt="75" alt="eqIde08c5ae386c01803fbb06acf50353123" type="#_x0000_t75" style="height:31.8pt;width:181.25pt;" o:ole="t" filled="f" o:preferrelative="t" stroked="f" coordsize="21600,21600">
            <v:path/>
            <v:fill on="f" focussize="0,0"/>
            <v:stroke on="f" joinstyle="miter"/>
            <v:imagedata r:id="rId41" o:title="eqIde08c5ae386c01803fbb06acf50353123"/>
            <o:lock v:ext="edit" aspectratio="t"/>
            <w10:wrap type="none"/>
            <w10:anchorlock/>
          </v:shape>
          <o:OLEObject Type="Embed" ProgID="Equation.DSMT4" ShapeID="_x0000_i1046" DrawAspect="Content" ObjectID="_1468075741" r:id="rId40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（3）煤气完全燃烧放出的热量为</w:t>
      </w:r>
    </w:p>
    <w:p>
      <w:pPr>
        <w:shd w:val="clear" w:color="auto" w:fill="auto"/>
        <w:spacing w:line="480" w:lineRule="auto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7" o:spt="75" alt="eqId4b33f98103a95f97b4b8e30466284666" type="#_x0000_t75" style="height:30.25pt;width:211.2pt;" o:ole="t" filled="f" o:preferrelative="t" stroked="f" coordsize="21600,21600">
            <v:path/>
            <v:fill on="f" focussize="0,0"/>
            <v:stroke on="f" joinstyle="miter"/>
            <v:imagedata r:id="rId43" o:title="eqId4b33f98103a95f97b4b8e30466284666"/>
            <o:lock v:ext="edit" aspectratio="t"/>
            <w10:wrap type="none"/>
            <w10:anchorlock/>
          </v:shape>
          <o:OLEObject Type="Embed" ProgID="Equation.DSMT4" ShapeID="_x0000_i1047" DrawAspect="Content" ObjectID="_1468075742" r:id="rId42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煤气的体积为</w:t>
      </w:r>
    </w:p>
    <w:p>
      <w:pPr>
        <w:shd w:val="clear" w:color="auto" w:fill="auto"/>
        <w:spacing w:line="480" w:lineRule="auto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8" o:spt="75" alt="eqId7b84a09fc1cf3eb86b2a7d0d9c696eb8" type="#_x0000_t75" style="height:31pt;width:151.35pt;" o:ole="t" filled="f" o:preferrelative="t" stroked="f" coordsize="21600,21600">
            <v:path/>
            <v:fill on="f" focussize="0,0"/>
            <v:stroke on="f" joinstyle="miter"/>
            <v:imagedata r:id="rId45" o:title="eqId7b84a09fc1cf3eb86b2a7d0d9c696eb8"/>
            <o:lock v:ext="edit" aspectratio="t"/>
            <w10:wrap type="none"/>
            <w10:anchorlock/>
          </v:shape>
          <o:OLEObject Type="Embed" ProgID="Equation.DSMT4" ShapeID="_x0000_i1048" DrawAspect="Content" ObjectID="_1468075743" r:id="rId44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答：（1）水吸收的热量为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9" o:spt="75" alt="eqId2191517e61fe262a0817d3efd7723f1a" type="#_x0000_t75" style="height:14.35pt;width:43.1pt;" o:ole="t" filled="f" o:preferrelative="t" stroked="f" coordsize="21600,21600">
            <v:path/>
            <v:fill on="f" focussize="0,0"/>
            <v:stroke on="f" joinstyle="miter"/>
            <v:imagedata r:id="rId47" o:title="eqId2191517e61fe262a0817d3efd7723f1a"/>
            <o:lock v:ext="edit" aspectratio="t"/>
            <w10:wrap type="none"/>
            <w10:anchorlock/>
          </v:shape>
          <o:OLEObject Type="Embed" ProgID="Equation.DSMT4" ShapeID="_x0000_i1049" DrawAspect="Content" ObjectID="_1468075744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（2）煤气灶烧水的效率为35%；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（3）若煤气灶的效率是50%，需要燃烧0.021m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煤气。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7" w:h="16839"/>
      <w:pgMar w:top="720" w:right="720" w:bottom="720" w:left="720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65B89"/>
    <w:multiLevelType w:val="singleLevel"/>
    <w:tmpl w:val="6FA65B89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55687"/>
    <w:rsid w:val="008C07DE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7C53F28"/>
    <w:rsid w:val="0D0C4C84"/>
    <w:rsid w:val="21230E96"/>
    <w:rsid w:val="3465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1" Type="http://schemas.openxmlformats.org/officeDocument/2006/relationships/fontTable" Target="fontTable.xml"/><Relationship Id="rId50" Type="http://schemas.openxmlformats.org/officeDocument/2006/relationships/customXml" Target="../customXml/item2.xml"/><Relationship Id="rId5" Type="http://schemas.openxmlformats.org/officeDocument/2006/relationships/footer" Target="footer2.xml"/><Relationship Id="rId49" Type="http://schemas.openxmlformats.org/officeDocument/2006/relationships/numbering" Target="numbering.xml"/><Relationship Id="rId48" Type="http://schemas.openxmlformats.org/officeDocument/2006/relationships/customXml" Target="../customXml/item1.xml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2023-10-19T01:52:16Z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